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3C7C" w:rsidRDefault="00923C7C" w:rsidP="00923C7C">
      <w:r w:rsidRPr="00923C7C">
        <w:t>RO Nº 79, 10 de Agosto del 2005 </w:t>
      </w:r>
    </w:p>
    <w:p w:rsidR="00000000" w:rsidRPr="00923C7C" w:rsidRDefault="00923C7C" w:rsidP="00923C7C"/>
    <w:p w:rsidR="00000000" w:rsidRPr="00923C7C" w:rsidRDefault="00923C7C" w:rsidP="00923C7C">
      <w:r w:rsidRPr="00923C7C">
        <w:t xml:space="preserve">FE DE ERRATAS: </w:t>
      </w:r>
    </w:p>
    <w:p w:rsidR="00000000" w:rsidRPr="00923C7C" w:rsidRDefault="00923C7C" w:rsidP="00923C7C"/>
    <w:p w:rsidR="00000000" w:rsidRPr="00923C7C" w:rsidRDefault="00923C7C" w:rsidP="00923C7C">
      <w:r w:rsidRPr="00923C7C">
        <w:t>A la publicación de la Codificación del Código Civil, efectuada en el Suplemento del Registro Oficial Nº 46 de 24 de junio del 2005</w:t>
      </w:r>
    </w:p>
    <w:p w:rsidR="00000000" w:rsidRPr="00923C7C" w:rsidRDefault="00923C7C" w:rsidP="00923C7C"/>
    <w:p w:rsidR="00000000" w:rsidRPr="00923C7C" w:rsidRDefault="00923C7C" w:rsidP="00923C7C">
      <w:r w:rsidRPr="00923C7C">
        <w:t>CONGRESO NACIONAL</w:t>
      </w:r>
    </w:p>
    <w:p w:rsidR="00000000" w:rsidRPr="00923C7C" w:rsidRDefault="00923C7C" w:rsidP="00923C7C">
      <w:proofErr w:type="spellStart"/>
      <w:r w:rsidRPr="00923C7C">
        <w:t>COMISION</w:t>
      </w:r>
      <w:proofErr w:type="spellEnd"/>
      <w:r w:rsidRPr="00923C7C">
        <w:t xml:space="preserve"> DE </w:t>
      </w:r>
      <w:proofErr w:type="spellStart"/>
      <w:r w:rsidRPr="00923C7C">
        <w:t>LEGISLACION</w:t>
      </w:r>
      <w:proofErr w:type="spellEnd"/>
      <w:r w:rsidRPr="00923C7C">
        <w:t xml:space="preserve"> Y </w:t>
      </w:r>
      <w:proofErr w:type="spellStart"/>
      <w:r w:rsidRPr="00923C7C">
        <w:t>CODIFICACION</w:t>
      </w:r>
      <w:proofErr w:type="spellEnd"/>
    </w:p>
    <w:p w:rsidR="00000000" w:rsidRPr="00923C7C" w:rsidRDefault="00923C7C" w:rsidP="00923C7C"/>
    <w:p w:rsidR="00000000" w:rsidRPr="00923C7C" w:rsidRDefault="00923C7C" w:rsidP="00923C7C">
      <w:r w:rsidRPr="00923C7C">
        <w:t>Quito</w:t>
      </w:r>
      <w:r w:rsidRPr="00923C7C">
        <w:t>, 29 de julio del 2005. </w:t>
      </w:r>
    </w:p>
    <w:p w:rsidR="00000000" w:rsidRPr="00923C7C" w:rsidRDefault="00923C7C" w:rsidP="00923C7C">
      <w:r w:rsidRPr="00923C7C">
        <w:t>Oficio No. 215 -</w:t>
      </w:r>
      <w:proofErr w:type="spellStart"/>
      <w:r w:rsidRPr="00923C7C">
        <w:t>CLC-CN</w:t>
      </w:r>
      <w:proofErr w:type="spellEnd"/>
    </w:p>
    <w:p w:rsidR="00000000" w:rsidRPr="00923C7C" w:rsidRDefault="00923C7C" w:rsidP="00923C7C"/>
    <w:p w:rsidR="00000000" w:rsidRPr="00923C7C" w:rsidRDefault="00923C7C" w:rsidP="00923C7C">
      <w:r w:rsidRPr="00923C7C">
        <w:t>Señor Doctor</w:t>
      </w:r>
    </w:p>
    <w:p w:rsidR="00000000" w:rsidRPr="00923C7C" w:rsidRDefault="00923C7C" w:rsidP="00923C7C">
      <w:r w:rsidRPr="00923C7C">
        <w:t xml:space="preserve">Rubén Espinoza </w:t>
      </w:r>
      <w:proofErr w:type="spellStart"/>
      <w:r w:rsidRPr="00923C7C">
        <w:t>Diaz</w:t>
      </w:r>
      <w:proofErr w:type="spellEnd"/>
    </w:p>
    <w:p w:rsidR="00000000" w:rsidRPr="00923C7C" w:rsidRDefault="00923C7C" w:rsidP="00923C7C">
      <w:r w:rsidRPr="00923C7C">
        <w:t>DIRECTOR DEL REGISTRO OFICIAL</w:t>
      </w:r>
    </w:p>
    <w:p w:rsidR="00000000" w:rsidRPr="00923C7C" w:rsidRDefault="00923C7C" w:rsidP="00923C7C">
      <w:r w:rsidRPr="00923C7C">
        <w:t>Presente.-</w:t>
      </w:r>
    </w:p>
    <w:p w:rsidR="00000000" w:rsidRPr="00923C7C" w:rsidRDefault="00923C7C" w:rsidP="00923C7C"/>
    <w:p w:rsidR="00000000" w:rsidRPr="00923C7C" w:rsidRDefault="00923C7C" w:rsidP="00923C7C">
      <w:r w:rsidRPr="00923C7C">
        <w:t>Señor Director:</w:t>
      </w:r>
    </w:p>
    <w:p w:rsidR="00000000" w:rsidRPr="00923C7C" w:rsidRDefault="00923C7C" w:rsidP="00923C7C"/>
    <w:p w:rsidR="00000000" w:rsidRPr="00923C7C" w:rsidRDefault="00923C7C" w:rsidP="00923C7C">
      <w:r w:rsidRPr="00923C7C">
        <w:t>Mediante oficio No. 110 CLC-CN-05 de fecha 10 de mayo del 2005, se remitió la Codificación del Código Civ</w:t>
      </w:r>
      <w:r w:rsidRPr="00923C7C">
        <w:t>il, para su publicación en el Registro Oficial; en el referido documento se ha deslizado un error, razón por la cual mucho agradeceré a usted se sirva disponer la publicación de la respectiva Fe de Erratas a la referida codificación, publicada en el Suplem</w:t>
      </w:r>
      <w:r w:rsidRPr="00923C7C">
        <w:t>ento del Registro Oficial No. 46 de 24 de junio del 2005, realizando la siguiente rectificación:</w:t>
      </w:r>
    </w:p>
    <w:p w:rsidR="00000000" w:rsidRPr="00923C7C" w:rsidRDefault="00923C7C" w:rsidP="00923C7C"/>
    <w:p w:rsidR="00000000" w:rsidRPr="00923C7C" w:rsidRDefault="00923C7C" w:rsidP="00923C7C">
      <w:r w:rsidRPr="00923C7C">
        <w:t>1.- En el artículo 1059, sustitúyase la palabra: “tres”, por “cinco”.</w:t>
      </w:r>
    </w:p>
    <w:p w:rsidR="00000000" w:rsidRPr="00923C7C" w:rsidRDefault="00923C7C" w:rsidP="00923C7C"/>
    <w:p w:rsidR="00000000" w:rsidRPr="00923C7C" w:rsidRDefault="00923C7C" w:rsidP="00923C7C">
      <w:r w:rsidRPr="00923C7C">
        <w:t>Atentamente,</w:t>
      </w:r>
    </w:p>
    <w:p w:rsidR="00000000" w:rsidRPr="00923C7C" w:rsidRDefault="00923C7C" w:rsidP="00923C7C"/>
    <w:p w:rsidR="00923C7C" w:rsidRPr="00923C7C" w:rsidRDefault="00923C7C" w:rsidP="00923C7C">
      <w:r w:rsidRPr="00923C7C">
        <w:t>f.) Doctor Carlos Duque Carrera, Presidente de la Comisión de la Le</w:t>
      </w:r>
      <w:r w:rsidRPr="00923C7C">
        <w:t>gislación y Codificación (E).</w:t>
      </w:r>
    </w:p>
    <w:p w:rsidR="00C168A5" w:rsidRPr="00923C7C" w:rsidRDefault="00C168A5" w:rsidP="00923C7C"/>
    <w:sectPr w:rsidR="00C168A5" w:rsidRPr="00923C7C" w:rsidSect="007968EB">
      <w:pgSz w:w="11906" w:h="16838" w:code="9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F00"/>
    <w:rsid w:val="00053920"/>
    <w:rsid w:val="000E3A28"/>
    <w:rsid w:val="00155B1F"/>
    <w:rsid w:val="0021706F"/>
    <w:rsid w:val="003B7C2D"/>
    <w:rsid w:val="00486E8C"/>
    <w:rsid w:val="006E1812"/>
    <w:rsid w:val="00871F00"/>
    <w:rsid w:val="00923C7C"/>
    <w:rsid w:val="00940530"/>
    <w:rsid w:val="00967A10"/>
    <w:rsid w:val="009C0EFE"/>
    <w:rsid w:val="00C168A5"/>
    <w:rsid w:val="00C46AC4"/>
    <w:rsid w:val="00D827B3"/>
    <w:rsid w:val="00DC54E5"/>
    <w:rsid w:val="00E71D5D"/>
    <w:rsid w:val="00F75CEE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1F"/>
    <w:pPr>
      <w:spacing w:after="0" w:line="240" w:lineRule="auto"/>
    </w:pPr>
    <w:rPr>
      <w:rFonts w:ascii="Helvetica" w:hAnsi="Helvetica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6E8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0EFE"/>
    <w:pPr>
      <w:keepNext/>
      <w:keepLines/>
      <w:outlineLvl w:val="1"/>
    </w:pPr>
    <w:rPr>
      <w:rFonts w:eastAsiaTheme="majorEastAsia" w:cstheme="majorBidi"/>
      <w:b/>
      <w:bCs/>
      <w:szCs w:val="26"/>
      <w:lang w:val="es-EC" w:eastAsia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5CEE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6E8C"/>
    <w:pPr>
      <w:keepNext/>
      <w:keepLines/>
      <w:outlineLvl w:val="3"/>
    </w:pPr>
    <w:rPr>
      <w:rFonts w:eastAsiaTheme="majorEastAsia" w:cstheme="majorBidi"/>
      <w:bCs/>
      <w:iCs/>
      <w:u w:val="dottedHeav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EFE"/>
    <w:rPr>
      <w:rFonts w:ascii="Helvetica" w:eastAsiaTheme="majorEastAsia" w:hAnsi="Helvetica" w:cstheme="majorBidi"/>
      <w:b/>
      <w:bCs/>
      <w:color w:val="365F91" w:themeColor="accent1" w:themeShade="BF"/>
      <w:szCs w:val="26"/>
      <w:lang w:val="es-EC" w:eastAsia="es-E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7B3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B3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86E8C"/>
    <w:rPr>
      <w:rFonts w:ascii="Helvetica" w:eastAsiaTheme="majorEastAsia" w:hAnsi="Helvetica" w:cstheme="majorBidi"/>
      <w:b/>
      <w:bCs/>
      <w:caps/>
      <w:color w:val="365F91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5CEE"/>
    <w:rPr>
      <w:rFonts w:ascii="Helvetica" w:eastAsiaTheme="majorEastAsia" w:hAnsi="Helvetica" w:cstheme="majorBidi"/>
      <w:b/>
      <w:bCs/>
      <w:i/>
      <w:color w:val="365F91" w:themeColor="accent1" w:themeShade="BF"/>
    </w:rPr>
  </w:style>
  <w:style w:type="character" w:customStyle="1" w:styleId="Heading3Char1">
    <w:name w:val="Heading 3 Char1"/>
    <w:aliases w:val="Heading 3 Char Char"/>
    <w:basedOn w:val="DefaultParagraphFont"/>
    <w:rsid w:val="00F75CEE"/>
    <w:rPr>
      <w:rFonts w:ascii="Helvetica" w:eastAsia="Times New Roman" w:hAnsi="Helvetica" w:cs="Times New Roman"/>
      <w:b/>
      <w:i/>
      <w:spacing w:val="-4"/>
      <w:szCs w:val="20"/>
      <w:lang w:val="es-EC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486E8C"/>
    <w:rPr>
      <w:rFonts w:ascii="Helvetica" w:eastAsiaTheme="majorEastAsia" w:hAnsi="Helvetica" w:cstheme="majorBidi"/>
      <w:bCs/>
      <w:iCs/>
      <w:color w:val="365F91" w:themeColor="accent1" w:themeShade="BF"/>
      <w:u w:val="dottedHeavy"/>
    </w:rPr>
  </w:style>
  <w:style w:type="character" w:styleId="BookTitle">
    <w:name w:val="Book Title"/>
    <w:basedOn w:val="DefaultParagraphFont"/>
    <w:uiPriority w:val="33"/>
    <w:qFormat/>
    <w:rsid w:val="00C46AC4"/>
    <w:rPr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7968E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68EB"/>
    <w:rPr>
      <w:rFonts w:ascii="Consolas" w:hAnsi="Consolas"/>
      <w:color w:val="365F91" w:themeColor="accent1" w:themeShade="B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ep</dc:creator>
  <cp:keywords/>
  <dc:description/>
  <cp:lastModifiedBy> ep</cp:lastModifiedBy>
  <cp:revision>2</cp:revision>
  <dcterms:created xsi:type="dcterms:W3CDTF">2010-01-15T20:09:00Z</dcterms:created>
  <dcterms:modified xsi:type="dcterms:W3CDTF">2010-01-15T20:09:00Z</dcterms:modified>
</cp:coreProperties>
</file>