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04EB2" w:rsidRDefault="00604EB2" w:rsidP="00604EB2">
      <w:r w:rsidRPr="00604EB2">
        <w:t>R</w:t>
      </w:r>
      <w:r w:rsidRPr="00604EB2">
        <w:t>O</w:t>
      </w:r>
      <w:r w:rsidRPr="00604EB2">
        <w:t xml:space="preserve"> Nº 169, </w:t>
      </w:r>
      <w:r w:rsidRPr="00604EB2">
        <w:t>20 de Diciembre del 2005 </w:t>
      </w:r>
    </w:p>
    <w:p w:rsidR="00604EB2" w:rsidRPr="00604EB2" w:rsidRDefault="00604EB2" w:rsidP="00604EB2"/>
    <w:p w:rsidR="00000000" w:rsidRPr="00604EB2" w:rsidRDefault="00604EB2" w:rsidP="00604EB2">
      <w:r w:rsidRPr="00604EB2">
        <w:t xml:space="preserve">FE DE ERRATAS: </w:t>
      </w:r>
    </w:p>
    <w:p w:rsidR="00000000" w:rsidRPr="00604EB2" w:rsidRDefault="00604EB2" w:rsidP="00604EB2"/>
    <w:p w:rsidR="00000000" w:rsidRPr="00604EB2" w:rsidRDefault="00604EB2" w:rsidP="00604EB2">
      <w:r w:rsidRPr="00604EB2">
        <w:t>A la publicación de la Codificación del Código Civil, efectuada en el Suplemento del Registro Oficial Nº 46 de 24 de junio del 2005</w:t>
      </w:r>
    </w:p>
    <w:p w:rsidR="00000000" w:rsidRPr="00604EB2" w:rsidRDefault="00604EB2" w:rsidP="00604EB2">
      <w:r w:rsidRPr="00604EB2">
        <w:t>FE DE ERRATAS</w:t>
      </w:r>
    </w:p>
    <w:p w:rsidR="00000000" w:rsidRPr="00604EB2" w:rsidRDefault="00604EB2" w:rsidP="00604EB2"/>
    <w:p w:rsidR="00000000" w:rsidRPr="00604EB2" w:rsidRDefault="00604EB2" w:rsidP="00604EB2">
      <w:r w:rsidRPr="00604EB2">
        <w:t>CONGRESO NACI</w:t>
      </w:r>
      <w:r w:rsidRPr="00604EB2">
        <w:t>ONAL</w:t>
      </w:r>
    </w:p>
    <w:p w:rsidR="00000000" w:rsidRPr="00604EB2" w:rsidRDefault="00604EB2" w:rsidP="00604EB2"/>
    <w:p w:rsidR="00000000" w:rsidRPr="00604EB2" w:rsidRDefault="00604EB2" w:rsidP="00604EB2">
      <w:proofErr w:type="spellStart"/>
      <w:r w:rsidRPr="00604EB2">
        <w:t>COMISION</w:t>
      </w:r>
      <w:proofErr w:type="spellEnd"/>
      <w:r w:rsidRPr="00604EB2">
        <w:t xml:space="preserve"> DE </w:t>
      </w:r>
      <w:proofErr w:type="spellStart"/>
      <w:r w:rsidRPr="00604EB2">
        <w:t>LEGISLACION</w:t>
      </w:r>
      <w:proofErr w:type="spellEnd"/>
      <w:r w:rsidRPr="00604EB2">
        <w:t xml:space="preserve"> Y </w:t>
      </w:r>
      <w:proofErr w:type="spellStart"/>
      <w:r w:rsidRPr="00604EB2">
        <w:t>CODIFICACION</w:t>
      </w:r>
      <w:proofErr w:type="spellEnd"/>
    </w:p>
    <w:p w:rsidR="00000000" w:rsidRPr="00604EB2" w:rsidRDefault="00604EB2" w:rsidP="00604EB2"/>
    <w:p w:rsidR="00000000" w:rsidRPr="00604EB2" w:rsidRDefault="00604EB2" w:rsidP="00604EB2">
      <w:r w:rsidRPr="00604EB2">
        <w:t>Quito, 8 de diciembre del 2005</w:t>
      </w:r>
    </w:p>
    <w:p w:rsidR="00000000" w:rsidRPr="00604EB2" w:rsidRDefault="00604EB2" w:rsidP="00604EB2">
      <w:r w:rsidRPr="00604EB2">
        <w:t>Oficio No. 377-CLC-CN</w:t>
      </w:r>
    </w:p>
    <w:p w:rsidR="00000000" w:rsidRPr="00604EB2" w:rsidRDefault="00604EB2" w:rsidP="00604EB2"/>
    <w:p w:rsidR="00000000" w:rsidRPr="00604EB2" w:rsidRDefault="00604EB2" w:rsidP="00604EB2">
      <w:r w:rsidRPr="00604EB2">
        <w:t>Señor Doctor</w:t>
      </w:r>
    </w:p>
    <w:p w:rsidR="00000000" w:rsidRPr="00604EB2" w:rsidRDefault="00604EB2" w:rsidP="00604EB2">
      <w:r w:rsidRPr="00604EB2">
        <w:t xml:space="preserve">Rubén Espinoza </w:t>
      </w:r>
      <w:proofErr w:type="spellStart"/>
      <w:r w:rsidRPr="00604EB2">
        <w:t>Diaz</w:t>
      </w:r>
      <w:proofErr w:type="spellEnd"/>
    </w:p>
    <w:p w:rsidR="00000000" w:rsidRPr="00604EB2" w:rsidRDefault="00604EB2" w:rsidP="00604EB2">
      <w:r w:rsidRPr="00604EB2">
        <w:t>DIRECTOR DEL REGISTRO OFICIAL</w:t>
      </w:r>
    </w:p>
    <w:p w:rsidR="00000000" w:rsidRPr="00604EB2" w:rsidRDefault="00604EB2" w:rsidP="00604EB2">
      <w:r w:rsidRPr="00604EB2">
        <w:t>Presente</w:t>
      </w:r>
    </w:p>
    <w:p w:rsidR="00000000" w:rsidRPr="00604EB2" w:rsidRDefault="00604EB2" w:rsidP="00604EB2"/>
    <w:p w:rsidR="00000000" w:rsidRPr="00604EB2" w:rsidRDefault="00604EB2" w:rsidP="00604EB2">
      <w:r w:rsidRPr="00604EB2">
        <w:t>Señor Director:</w:t>
      </w:r>
    </w:p>
    <w:p w:rsidR="00000000" w:rsidRPr="00604EB2" w:rsidRDefault="00604EB2" w:rsidP="00604EB2"/>
    <w:p w:rsidR="00000000" w:rsidRPr="00604EB2" w:rsidRDefault="00604EB2" w:rsidP="00604EB2">
      <w:r w:rsidRPr="00604EB2">
        <w:t>En el Suplemento del Registro Oficial No. 46 de 24 d</w:t>
      </w:r>
      <w:r w:rsidRPr="00604EB2">
        <w:t>e junio del 2005, se publicó la Codificación del Código Civil, en el mismo se ha detectado un error de codificación, y en consecuencia es necesario realizar la siguiente rectificación:</w:t>
      </w:r>
    </w:p>
    <w:p w:rsidR="00000000" w:rsidRPr="00604EB2" w:rsidRDefault="00604EB2" w:rsidP="00604EB2"/>
    <w:p w:rsidR="00000000" w:rsidRPr="00604EB2" w:rsidRDefault="00604EB2" w:rsidP="00604EB2">
      <w:r w:rsidRPr="00604EB2">
        <w:t>En el inciso segundo del artículo 99, sustitúyanse los ordinales: 4°</w:t>
      </w:r>
      <w:r w:rsidRPr="00604EB2">
        <w:t xml:space="preserve"> por 3°, 7° y 8° por 6° y 7°”.</w:t>
      </w:r>
    </w:p>
    <w:p w:rsidR="00000000" w:rsidRPr="00604EB2" w:rsidRDefault="00604EB2" w:rsidP="00604EB2">
      <w:r w:rsidRPr="00604EB2">
        <w:t>Atentamente,</w:t>
      </w:r>
    </w:p>
    <w:p w:rsidR="00000000" w:rsidRPr="00604EB2" w:rsidRDefault="00604EB2" w:rsidP="00604EB2"/>
    <w:p w:rsidR="00000000" w:rsidRPr="00604EB2" w:rsidRDefault="00604EB2" w:rsidP="00604EB2">
      <w:r w:rsidRPr="00604EB2">
        <w:t>f.) Doctor Carlos Duque Carrera, Presidente de la Comisión de Legislación y Codificación (E).</w:t>
      </w:r>
    </w:p>
    <w:p w:rsidR="00000000" w:rsidRPr="00604EB2" w:rsidRDefault="00604EB2" w:rsidP="00604EB2"/>
    <w:p w:rsidR="00604EB2" w:rsidRPr="00604EB2" w:rsidRDefault="00604EB2" w:rsidP="00604EB2"/>
    <w:p w:rsidR="00960444" w:rsidRPr="00604EB2" w:rsidRDefault="00960444" w:rsidP="00604EB2"/>
    <w:sectPr w:rsidR="00960444" w:rsidRPr="00604EB2" w:rsidSect="008B0B99">
      <w:pgSz w:w="11906" w:h="16838" w:code="9"/>
      <w:pgMar w:top="1134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71F00"/>
    <w:rsid w:val="00053920"/>
    <w:rsid w:val="000E3A28"/>
    <w:rsid w:val="00155B1F"/>
    <w:rsid w:val="0021706F"/>
    <w:rsid w:val="003B7C2D"/>
    <w:rsid w:val="00486E8C"/>
    <w:rsid w:val="00604EB2"/>
    <w:rsid w:val="006E1812"/>
    <w:rsid w:val="00871F00"/>
    <w:rsid w:val="00940530"/>
    <w:rsid w:val="00960444"/>
    <w:rsid w:val="00967A10"/>
    <w:rsid w:val="009C0EFE"/>
    <w:rsid w:val="00C46AC4"/>
    <w:rsid w:val="00D827B3"/>
    <w:rsid w:val="00DC54E5"/>
    <w:rsid w:val="00E71D5D"/>
    <w:rsid w:val="00F75CEE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1F"/>
    <w:pPr>
      <w:spacing w:after="0" w:line="240" w:lineRule="auto"/>
    </w:pPr>
    <w:rPr>
      <w:rFonts w:ascii="Helvetica" w:hAnsi="Helvetica"/>
      <w:color w:val="365F91" w:themeColor="accent1" w:themeShade="BF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6E8C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0EFE"/>
    <w:pPr>
      <w:keepNext/>
      <w:keepLines/>
      <w:outlineLvl w:val="1"/>
    </w:pPr>
    <w:rPr>
      <w:rFonts w:eastAsiaTheme="majorEastAsia" w:cstheme="majorBidi"/>
      <w:b/>
      <w:bCs/>
      <w:szCs w:val="26"/>
      <w:lang w:val="es-EC" w:eastAsia="es-E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75CEE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86E8C"/>
    <w:pPr>
      <w:keepNext/>
      <w:keepLines/>
      <w:outlineLvl w:val="3"/>
    </w:pPr>
    <w:rPr>
      <w:rFonts w:eastAsiaTheme="majorEastAsia" w:cstheme="majorBidi"/>
      <w:bCs/>
      <w:iCs/>
      <w:u w:val="dottedHeavy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0EFE"/>
    <w:rPr>
      <w:rFonts w:ascii="Helvetica" w:eastAsiaTheme="majorEastAsia" w:hAnsi="Helvetica" w:cstheme="majorBidi"/>
      <w:b/>
      <w:bCs/>
      <w:color w:val="365F91" w:themeColor="accent1" w:themeShade="BF"/>
      <w:szCs w:val="26"/>
      <w:lang w:val="es-EC" w:eastAsia="es-E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827B3"/>
    <w:pPr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7B3"/>
    <w:rPr>
      <w:rFonts w:ascii="Helvetica" w:eastAsiaTheme="majorEastAsia" w:hAnsi="Helvetica" w:cstheme="majorBidi"/>
      <w:b/>
      <w:caps/>
      <w:color w:val="365F91" w:themeColor="accent1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86E8C"/>
    <w:rPr>
      <w:rFonts w:ascii="Helvetica" w:eastAsiaTheme="majorEastAsia" w:hAnsi="Helvetica" w:cstheme="majorBidi"/>
      <w:b/>
      <w:bCs/>
      <w:caps/>
      <w:color w:val="365F91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75CEE"/>
    <w:rPr>
      <w:rFonts w:ascii="Helvetica" w:eastAsiaTheme="majorEastAsia" w:hAnsi="Helvetica" w:cstheme="majorBidi"/>
      <w:b/>
      <w:bCs/>
      <w:i/>
      <w:color w:val="365F91" w:themeColor="accent1" w:themeShade="BF"/>
    </w:rPr>
  </w:style>
  <w:style w:type="character" w:customStyle="1" w:styleId="Heading3Char1">
    <w:name w:val="Heading 3 Char1"/>
    <w:aliases w:val="Heading 3 Char Char"/>
    <w:basedOn w:val="DefaultParagraphFont"/>
    <w:rsid w:val="00F75CEE"/>
    <w:rPr>
      <w:rFonts w:ascii="Helvetica" w:eastAsia="Times New Roman" w:hAnsi="Helvetica" w:cs="Times New Roman"/>
      <w:b/>
      <w:i/>
      <w:spacing w:val="-4"/>
      <w:szCs w:val="20"/>
      <w:lang w:val="es-EC" w:eastAsia="es-ES"/>
    </w:rPr>
  </w:style>
  <w:style w:type="character" w:customStyle="1" w:styleId="Heading4Char">
    <w:name w:val="Heading 4 Char"/>
    <w:basedOn w:val="DefaultParagraphFont"/>
    <w:link w:val="Heading4"/>
    <w:uiPriority w:val="9"/>
    <w:rsid w:val="00486E8C"/>
    <w:rPr>
      <w:rFonts w:ascii="Helvetica" w:eastAsiaTheme="majorEastAsia" w:hAnsi="Helvetica" w:cstheme="majorBidi"/>
      <w:bCs/>
      <w:iCs/>
      <w:color w:val="365F91" w:themeColor="accent1" w:themeShade="BF"/>
      <w:u w:val="dottedHeavy"/>
    </w:rPr>
  </w:style>
  <w:style w:type="character" w:styleId="BookTitle">
    <w:name w:val="Book Title"/>
    <w:basedOn w:val="DefaultParagraphFont"/>
    <w:uiPriority w:val="33"/>
    <w:qFormat/>
    <w:rsid w:val="00C46AC4"/>
    <w:rPr>
      <w:bCs/>
      <w:smallCaps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8B0B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0B99"/>
    <w:rPr>
      <w:rFonts w:ascii="Consolas" w:hAnsi="Consolas"/>
      <w:color w:val="365F91" w:themeColor="accent1" w:themeShade="BF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ep</dc:creator>
  <cp:keywords/>
  <dc:description/>
  <cp:lastModifiedBy> ep</cp:lastModifiedBy>
  <cp:revision>2</cp:revision>
  <dcterms:created xsi:type="dcterms:W3CDTF">2010-01-15T20:12:00Z</dcterms:created>
  <dcterms:modified xsi:type="dcterms:W3CDTF">2010-01-15T20:12:00Z</dcterms:modified>
</cp:coreProperties>
</file>