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C7CC1" w:rsidRDefault="008C7CC1" w:rsidP="008C7CC1">
      <w:r w:rsidRPr="008C7CC1">
        <w:t>S RO Nº 607, 8 de Junio del 2009</w:t>
      </w:r>
    </w:p>
    <w:p w:rsidR="00000000" w:rsidRPr="008C7CC1" w:rsidRDefault="008C7CC1" w:rsidP="008C7CC1"/>
    <w:p w:rsidR="00000000" w:rsidRPr="008C7CC1" w:rsidRDefault="008C7CC1" w:rsidP="008C7CC1"/>
    <w:p w:rsidR="00000000" w:rsidRPr="008C7CC1" w:rsidRDefault="008C7CC1" w:rsidP="008C7CC1"/>
    <w:p w:rsidR="00000000" w:rsidRPr="008C7CC1" w:rsidRDefault="008C7CC1" w:rsidP="008C7CC1">
      <w:r w:rsidRPr="008C7CC1">
        <w:t>ASAMBLEA NACIONAL</w:t>
      </w:r>
    </w:p>
    <w:p w:rsidR="00000000" w:rsidRPr="008C7CC1" w:rsidRDefault="008C7CC1" w:rsidP="008C7CC1"/>
    <w:p w:rsidR="00000000" w:rsidRPr="008C7CC1" w:rsidRDefault="008C7CC1" w:rsidP="008C7CC1">
      <w:r w:rsidRPr="008C7CC1">
        <w:t xml:space="preserve">EL PLENO DE LA </w:t>
      </w:r>
      <w:proofErr w:type="spellStart"/>
      <w:r w:rsidRPr="008C7CC1">
        <w:t>COMISION</w:t>
      </w:r>
      <w:proofErr w:type="spellEnd"/>
      <w:r w:rsidRPr="008C7CC1">
        <w:t xml:space="preserve"> LEGISLATIVA Y DE </w:t>
      </w:r>
      <w:proofErr w:type="spellStart"/>
      <w:r w:rsidRPr="008C7CC1">
        <w:t>FISCALIZACION</w:t>
      </w:r>
      <w:proofErr w:type="spellEnd"/>
    </w:p>
    <w:p w:rsidR="00000000" w:rsidRPr="008C7CC1" w:rsidRDefault="008C7CC1" w:rsidP="008C7CC1"/>
    <w:p w:rsidR="00000000" w:rsidRPr="008C7CC1" w:rsidRDefault="008C7CC1" w:rsidP="008C7CC1">
      <w:r w:rsidRPr="008C7CC1">
        <w:t>- Ley Reformatoria a la Ley de Personal de la Policía Nacional</w:t>
      </w:r>
    </w:p>
    <w:p w:rsidR="00000000" w:rsidRPr="008C7CC1" w:rsidRDefault="008C7CC1" w:rsidP="008C7CC1"/>
    <w:p w:rsidR="00000000" w:rsidRPr="008C7CC1" w:rsidRDefault="008C7CC1" w:rsidP="008C7CC1">
      <w:r w:rsidRPr="008C7CC1">
        <w:t>ASAMBLEA NACIONAL</w:t>
      </w:r>
    </w:p>
    <w:p w:rsidR="00000000" w:rsidRPr="008C7CC1" w:rsidRDefault="008C7CC1" w:rsidP="008C7CC1"/>
    <w:p w:rsidR="00000000" w:rsidRPr="008C7CC1" w:rsidRDefault="008C7CC1" w:rsidP="008C7CC1">
      <w:r w:rsidRPr="008C7CC1">
        <w:t>Oficio Nº PCLF-09-467</w:t>
      </w:r>
    </w:p>
    <w:p w:rsidR="00000000" w:rsidRPr="008C7CC1" w:rsidRDefault="008C7CC1" w:rsidP="008C7CC1"/>
    <w:p w:rsidR="00000000" w:rsidRPr="008C7CC1" w:rsidRDefault="008C7CC1" w:rsidP="008C7CC1">
      <w:r w:rsidRPr="008C7CC1">
        <w:t>Quito, 20 de mayo del 200</w:t>
      </w:r>
      <w:r w:rsidRPr="008C7CC1">
        <w:t>9</w:t>
      </w:r>
    </w:p>
    <w:p w:rsidR="00000000" w:rsidRPr="008C7CC1" w:rsidRDefault="008C7CC1" w:rsidP="008C7CC1"/>
    <w:p w:rsidR="00000000" w:rsidRPr="008C7CC1" w:rsidRDefault="008C7CC1" w:rsidP="008C7CC1">
      <w:r w:rsidRPr="008C7CC1">
        <w:t>Señor Economista</w:t>
      </w:r>
    </w:p>
    <w:p w:rsidR="00000000" w:rsidRPr="008C7CC1" w:rsidRDefault="008C7CC1" w:rsidP="008C7CC1">
      <w:r w:rsidRPr="008C7CC1">
        <w:t>Rafael Correa Delgado</w:t>
      </w:r>
    </w:p>
    <w:p w:rsidR="00000000" w:rsidRPr="008C7CC1" w:rsidRDefault="008C7CC1" w:rsidP="008C7CC1">
      <w:r w:rsidRPr="008C7CC1">
        <w:t>PRESIDENTE CONSTITUCIONAL DE LA REPUBLICA DEL ECUADOR</w:t>
      </w:r>
    </w:p>
    <w:p w:rsidR="00000000" w:rsidRPr="008C7CC1" w:rsidRDefault="008C7CC1" w:rsidP="008C7CC1">
      <w:r w:rsidRPr="008C7CC1">
        <w:t>En su despacho</w:t>
      </w:r>
    </w:p>
    <w:p w:rsidR="00000000" w:rsidRPr="008C7CC1" w:rsidRDefault="008C7CC1" w:rsidP="008C7CC1"/>
    <w:p w:rsidR="00000000" w:rsidRPr="008C7CC1" w:rsidRDefault="008C7CC1" w:rsidP="008C7CC1">
      <w:r w:rsidRPr="008C7CC1">
        <w:t>Señor Presidente:</w:t>
      </w:r>
    </w:p>
    <w:p w:rsidR="00000000" w:rsidRPr="008C7CC1" w:rsidRDefault="008C7CC1" w:rsidP="008C7CC1"/>
    <w:p w:rsidR="00000000" w:rsidRPr="008C7CC1" w:rsidRDefault="008C7CC1" w:rsidP="008C7CC1">
      <w:r w:rsidRPr="008C7CC1">
        <w:t>La Comisión Legislativa y de Fiscalización, de conformidad con las atribuciones que le confiere la Constitución de l</w:t>
      </w:r>
      <w:r w:rsidRPr="008C7CC1">
        <w:t xml:space="preserve">a República del Ecuador y el Mandato Constituyente Nº 23, discutió y aprobó el proyecto de LEY REFORMATORIA A LA LEY DE PERSONAL DE LA </w:t>
      </w:r>
      <w:proofErr w:type="spellStart"/>
      <w:r w:rsidRPr="008C7CC1">
        <w:t>POLICIA</w:t>
      </w:r>
      <w:proofErr w:type="spellEnd"/>
      <w:r w:rsidRPr="008C7CC1">
        <w:t xml:space="preserve"> NACIONAL.</w:t>
      </w:r>
    </w:p>
    <w:p w:rsidR="00000000" w:rsidRPr="008C7CC1" w:rsidRDefault="008C7CC1" w:rsidP="008C7CC1"/>
    <w:p w:rsidR="00000000" w:rsidRPr="008C7CC1" w:rsidRDefault="008C7CC1" w:rsidP="008C7CC1">
      <w:r w:rsidRPr="008C7CC1">
        <w:t>En tal virtud y para los fines previstos en los artículos 137 de la Constitución de la República del</w:t>
      </w:r>
      <w:r w:rsidRPr="008C7CC1">
        <w:t xml:space="preserve"> Ecuador y 29 del Mandato Constituyente Nº 23, remito el auténtico y copia certificada del texto del proyecto de ley, así como también la certificación del señor Secretario General de la Comisión Legislativa y de Fiscalización, sobre las fechas de los resp</w:t>
      </w:r>
      <w:r w:rsidRPr="008C7CC1">
        <w:t>ectivos debates.</w:t>
      </w:r>
    </w:p>
    <w:p w:rsidR="00000000" w:rsidRPr="008C7CC1" w:rsidRDefault="008C7CC1" w:rsidP="008C7CC1"/>
    <w:p w:rsidR="00000000" w:rsidRPr="008C7CC1" w:rsidRDefault="008C7CC1" w:rsidP="008C7CC1">
      <w:r w:rsidRPr="008C7CC1">
        <w:t>Atentamente,</w:t>
      </w:r>
    </w:p>
    <w:p w:rsidR="00000000" w:rsidRPr="008C7CC1" w:rsidRDefault="008C7CC1" w:rsidP="008C7CC1"/>
    <w:p w:rsidR="00000000" w:rsidRPr="008C7CC1" w:rsidRDefault="008C7CC1" w:rsidP="008C7CC1">
      <w:r w:rsidRPr="008C7CC1">
        <w:t>f.) Fernando Cordero Cueva, Presidente de la Comisión Legislativa y de Fiscalización.</w:t>
      </w:r>
    </w:p>
    <w:p w:rsidR="00000000" w:rsidRPr="008C7CC1" w:rsidRDefault="008C7CC1" w:rsidP="008C7CC1"/>
    <w:p w:rsidR="00000000" w:rsidRPr="008C7CC1" w:rsidRDefault="008C7CC1" w:rsidP="008C7CC1">
      <w:proofErr w:type="spellStart"/>
      <w:r w:rsidRPr="008C7CC1">
        <w:t>CERTIFICACION</w:t>
      </w:r>
      <w:proofErr w:type="spellEnd"/>
    </w:p>
    <w:p w:rsidR="00000000" w:rsidRPr="008C7CC1" w:rsidRDefault="008C7CC1" w:rsidP="008C7CC1"/>
    <w:p w:rsidR="00000000" w:rsidRPr="008C7CC1" w:rsidRDefault="008C7CC1" w:rsidP="008C7CC1">
      <w:r w:rsidRPr="008C7CC1">
        <w:t xml:space="preserve">En mi calidad de Secretario de la Comisión Legislativa y de Fiscalización, certifico que el proyecto </w:t>
      </w:r>
      <w:proofErr w:type="spellStart"/>
      <w:r w:rsidRPr="008C7CC1">
        <w:t>deLEY</w:t>
      </w:r>
      <w:proofErr w:type="spellEnd"/>
      <w:r w:rsidRPr="008C7CC1">
        <w:t xml:space="preserve"> REFORMA</w:t>
      </w:r>
      <w:r w:rsidRPr="008C7CC1">
        <w:t xml:space="preserve">TORIA A LA LEY DE PERSONAL DE LA </w:t>
      </w:r>
      <w:proofErr w:type="spellStart"/>
      <w:r w:rsidRPr="008C7CC1">
        <w:t>POLICIA</w:t>
      </w:r>
      <w:proofErr w:type="spellEnd"/>
      <w:r w:rsidRPr="008C7CC1">
        <w:t xml:space="preserve"> NACIONAL, fue discutido y aprobado en las siguientes fechas:</w:t>
      </w:r>
    </w:p>
    <w:p w:rsidR="00000000" w:rsidRPr="008C7CC1" w:rsidRDefault="008C7CC1" w:rsidP="008C7CC1"/>
    <w:p w:rsidR="00000000" w:rsidRPr="008C7CC1" w:rsidRDefault="008C7CC1" w:rsidP="008C7CC1">
      <w:r w:rsidRPr="008C7CC1">
        <w:t>PRIMER DEBATE: 6 de mayo del 2009</w:t>
      </w:r>
    </w:p>
    <w:p w:rsidR="00000000" w:rsidRPr="008C7CC1" w:rsidRDefault="008C7CC1" w:rsidP="008C7CC1"/>
    <w:p w:rsidR="00000000" w:rsidRPr="008C7CC1" w:rsidRDefault="008C7CC1" w:rsidP="008C7CC1">
      <w:r w:rsidRPr="008C7CC1">
        <w:t>SEGUNDO DEBATE: 19 de mayo del 2009</w:t>
      </w:r>
    </w:p>
    <w:p w:rsidR="00000000" w:rsidRPr="008C7CC1" w:rsidRDefault="008C7CC1" w:rsidP="008C7CC1"/>
    <w:p w:rsidR="00000000" w:rsidRPr="008C7CC1" w:rsidRDefault="008C7CC1" w:rsidP="008C7CC1">
      <w:r w:rsidRPr="008C7CC1">
        <w:t>Quito, 20 de mayo del 2009</w:t>
      </w:r>
    </w:p>
    <w:p w:rsidR="00000000" w:rsidRPr="008C7CC1" w:rsidRDefault="008C7CC1" w:rsidP="008C7CC1"/>
    <w:p w:rsidR="00000000" w:rsidRPr="008C7CC1" w:rsidRDefault="008C7CC1" w:rsidP="008C7CC1">
      <w:r w:rsidRPr="008C7CC1">
        <w:t>f.) Dr. Francisco Vergara O., Secretario de l</w:t>
      </w:r>
      <w:r w:rsidRPr="008C7CC1">
        <w:t>a Comisión Legislativa y de Fiscalización.</w:t>
      </w:r>
    </w:p>
    <w:p w:rsidR="00000000" w:rsidRPr="008C7CC1" w:rsidRDefault="008C7CC1" w:rsidP="008C7CC1"/>
    <w:p w:rsidR="00000000" w:rsidRPr="008C7CC1" w:rsidRDefault="008C7CC1" w:rsidP="008C7CC1"/>
    <w:p w:rsidR="00000000" w:rsidRPr="008C7CC1" w:rsidRDefault="008C7CC1" w:rsidP="008C7CC1"/>
    <w:p w:rsidR="00000000" w:rsidRPr="008C7CC1" w:rsidRDefault="008C7CC1" w:rsidP="008C7CC1">
      <w:r w:rsidRPr="008C7CC1">
        <w:t xml:space="preserve">EL PLENO DE LA </w:t>
      </w:r>
      <w:proofErr w:type="spellStart"/>
      <w:r w:rsidRPr="008C7CC1">
        <w:t>COMISION</w:t>
      </w:r>
      <w:proofErr w:type="spellEnd"/>
      <w:r w:rsidRPr="008C7CC1">
        <w:t xml:space="preserve"> LEGISLATIVA Y DE </w:t>
      </w:r>
      <w:proofErr w:type="spellStart"/>
      <w:r w:rsidRPr="008C7CC1">
        <w:t>FISCALIZACION</w:t>
      </w:r>
      <w:proofErr w:type="spellEnd"/>
    </w:p>
    <w:p w:rsidR="00000000" w:rsidRPr="008C7CC1" w:rsidRDefault="008C7CC1" w:rsidP="008C7CC1"/>
    <w:p w:rsidR="00000000" w:rsidRPr="008C7CC1" w:rsidRDefault="008C7CC1" w:rsidP="008C7CC1">
      <w:r w:rsidRPr="008C7CC1">
        <w:t>Considerando:</w:t>
      </w:r>
    </w:p>
    <w:p w:rsidR="00000000" w:rsidRPr="008C7CC1" w:rsidRDefault="008C7CC1" w:rsidP="008C7CC1"/>
    <w:p w:rsidR="00000000" w:rsidRPr="008C7CC1" w:rsidRDefault="008C7CC1" w:rsidP="008C7CC1">
      <w:r w:rsidRPr="008C7CC1">
        <w:lastRenderedPageBreak/>
        <w:t>Que, el numeral 7 del artículo 61 de la Constitución de la República del Ecuador establece que los y las ecuatorianas y ecuatoriano</w:t>
      </w:r>
      <w:r w:rsidRPr="008C7CC1">
        <w:t>s gozan del derecho a desempeñar empleos y funciones públicas con base en méritos y capacidades, y en un sistema de selección y designación transparente, incluyente, equitativo, pluralista y democrático, que garantice su participación, con criterios de equ</w:t>
      </w:r>
      <w:r w:rsidRPr="008C7CC1">
        <w:t xml:space="preserve">idad y paridad de género, igualdad de oportunidades para las personas con discapacidad y participación </w:t>
      </w:r>
      <w:proofErr w:type="spellStart"/>
      <w:r w:rsidRPr="008C7CC1">
        <w:t>intergeneracional</w:t>
      </w:r>
      <w:proofErr w:type="spellEnd"/>
      <w:r w:rsidRPr="008C7CC1">
        <w:t>;</w:t>
      </w:r>
    </w:p>
    <w:p w:rsidR="00000000" w:rsidRPr="008C7CC1" w:rsidRDefault="008C7CC1" w:rsidP="008C7CC1"/>
    <w:p w:rsidR="00000000" w:rsidRPr="008C7CC1" w:rsidRDefault="008C7CC1" w:rsidP="008C7CC1">
      <w:r w:rsidRPr="008C7CC1">
        <w:t xml:space="preserve">Que, el Art. 160 inciso segundo de la Constitución de la República del Ecuador garantiza que los miembros de las Fuerzas Armadas y </w:t>
      </w:r>
      <w:r w:rsidRPr="008C7CC1">
        <w:t>de la Policía Nacional estarán sujetos a las leyes específicas que regulen sus derechos y obligaciones, y su sistema de ascensos y promociones con base en méritos y con criterios de equidad de género;</w:t>
      </w:r>
    </w:p>
    <w:p w:rsidR="00000000" w:rsidRPr="008C7CC1" w:rsidRDefault="008C7CC1" w:rsidP="008C7CC1"/>
    <w:p w:rsidR="00000000" w:rsidRPr="008C7CC1" w:rsidRDefault="008C7CC1" w:rsidP="008C7CC1">
      <w:r w:rsidRPr="008C7CC1">
        <w:t xml:space="preserve">Que, en el Registro Oficial Suplemento 378 del 7 de </w:t>
      </w:r>
      <w:r w:rsidRPr="008C7CC1">
        <w:t>agosto de 1998, se publicó la Ley de Personal de la Policía Nacional;</w:t>
      </w:r>
    </w:p>
    <w:p w:rsidR="00000000" w:rsidRPr="008C7CC1" w:rsidRDefault="008C7CC1" w:rsidP="008C7CC1"/>
    <w:p w:rsidR="00000000" w:rsidRPr="008C7CC1" w:rsidRDefault="008C7CC1" w:rsidP="008C7CC1">
      <w:r w:rsidRPr="008C7CC1">
        <w:t>Que, el artículo 22 de la citada Ley establece que el grado policial para los Oficiales se otorga mediante Decreto Ejecutivo;</w:t>
      </w:r>
    </w:p>
    <w:p w:rsidR="00000000" w:rsidRPr="008C7CC1" w:rsidRDefault="008C7CC1" w:rsidP="008C7CC1"/>
    <w:p w:rsidR="00000000" w:rsidRPr="008C7CC1" w:rsidRDefault="008C7CC1" w:rsidP="008C7CC1">
      <w:r w:rsidRPr="008C7CC1">
        <w:t>Que, el artículo 46 de la citada Ley dispone que las s</w:t>
      </w:r>
      <w:r w:rsidRPr="008C7CC1">
        <w:t xml:space="preserve">ituaciones policiales de servicio activo y de servicio pasivo para Oficiales se </w:t>
      </w:r>
      <w:proofErr w:type="gramStart"/>
      <w:r w:rsidRPr="008C7CC1">
        <w:t>establece</w:t>
      </w:r>
      <w:proofErr w:type="gramEnd"/>
      <w:r w:rsidRPr="008C7CC1">
        <w:t xml:space="preserve"> mediante Decreto Ejecutivo;</w:t>
      </w:r>
    </w:p>
    <w:p w:rsidR="00000000" w:rsidRPr="008C7CC1" w:rsidRDefault="008C7CC1" w:rsidP="008C7CC1"/>
    <w:p w:rsidR="00000000" w:rsidRPr="008C7CC1" w:rsidRDefault="008C7CC1" w:rsidP="008C7CC1">
      <w:r w:rsidRPr="008C7CC1">
        <w:t>Que, según el artículo 18 de la citada Ley, la Jerarquía Oficial en la Policía Nacional incluye a los Oficiales Generales, Superiores y</w:t>
      </w:r>
      <w:r w:rsidRPr="008C7CC1">
        <w:t xml:space="preserve"> Subalternos, dentro de los cuales a su vez existen 9 grados policiales, cuya situación y ascensos debe conferirse mediante Decreto Ejecutivo;</w:t>
      </w:r>
    </w:p>
    <w:p w:rsidR="00000000" w:rsidRPr="008C7CC1" w:rsidRDefault="008C7CC1" w:rsidP="008C7CC1"/>
    <w:p w:rsidR="00000000" w:rsidRPr="008C7CC1" w:rsidRDefault="008C7CC1" w:rsidP="008C7CC1">
      <w:r w:rsidRPr="008C7CC1">
        <w:t>Que, en virtud de las normas antes citadas, el Presidente de la República debe ocuparse de asuntos que, para u</w:t>
      </w:r>
      <w:r w:rsidRPr="008C7CC1">
        <w:t>na mayor eficiencia administrativa, bien pueden ser manejados por el Ministerio de Gobierno o por la Comandancia General de Policía, según los grados policiales respectivos; y,</w:t>
      </w:r>
    </w:p>
    <w:p w:rsidR="00000000" w:rsidRPr="008C7CC1" w:rsidRDefault="008C7CC1" w:rsidP="008C7CC1"/>
    <w:p w:rsidR="00000000" w:rsidRPr="008C7CC1" w:rsidRDefault="008C7CC1" w:rsidP="008C7CC1">
      <w:r w:rsidRPr="008C7CC1">
        <w:t>En ejercicio de sus facultades constitucionales y legales, expide la siguien</w:t>
      </w:r>
      <w:r w:rsidRPr="008C7CC1">
        <w:t>te:</w:t>
      </w:r>
    </w:p>
    <w:p w:rsidR="00000000" w:rsidRPr="008C7CC1" w:rsidRDefault="008C7CC1" w:rsidP="008C7CC1"/>
    <w:p w:rsidR="00000000" w:rsidRPr="008C7CC1" w:rsidRDefault="008C7CC1" w:rsidP="008C7CC1">
      <w:r w:rsidRPr="008C7CC1">
        <w:t xml:space="preserve">LEY REFORMATORIA A LA LEY DE PERSONAL DE LA </w:t>
      </w:r>
      <w:proofErr w:type="spellStart"/>
      <w:r w:rsidRPr="008C7CC1">
        <w:t>POLICIA</w:t>
      </w:r>
      <w:proofErr w:type="spellEnd"/>
      <w:r w:rsidRPr="008C7CC1">
        <w:t xml:space="preserve"> NACIONAL</w:t>
      </w:r>
    </w:p>
    <w:p w:rsidR="00000000" w:rsidRPr="008C7CC1" w:rsidRDefault="008C7CC1" w:rsidP="008C7CC1"/>
    <w:p w:rsidR="00000000" w:rsidRPr="008C7CC1" w:rsidRDefault="008C7CC1" w:rsidP="008C7CC1">
      <w:r w:rsidRPr="008C7CC1">
        <w:t>Art. 1.- Sustitúyase el artículo 22 por el siguiente:</w:t>
      </w:r>
    </w:p>
    <w:p w:rsidR="00000000" w:rsidRPr="008C7CC1" w:rsidRDefault="008C7CC1" w:rsidP="008C7CC1"/>
    <w:p w:rsidR="00000000" w:rsidRPr="008C7CC1" w:rsidRDefault="008C7CC1" w:rsidP="008C7CC1">
      <w:r w:rsidRPr="008C7CC1">
        <w:t>“Art. 22.- Los grados Oficiales Generales y el grado Oficial Superior de Coronel de Policía, se otorgarán por Decreto Ejecutivo;</w:t>
      </w:r>
      <w:r w:rsidRPr="008C7CC1">
        <w:t xml:space="preserve"> los demás grados Oficiales Superiores y Subalternos, mediante Acuerdo Ministerial; y los grados de aspirante a Oficial, Clases, Policías y aspirantes a Policía, por Resolución del Comandante General.”</w:t>
      </w:r>
    </w:p>
    <w:p w:rsidR="00000000" w:rsidRPr="008C7CC1" w:rsidRDefault="008C7CC1" w:rsidP="008C7CC1"/>
    <w:p w:rsidR="00000000" w:rsidRPr="008C7CC1" w:rsidRDefault="008C7CC1" w:rsidP="008C7CC1">
      <w:r w:rsidRPr="008C7CC1">
        <w:t>Art. 2.- Sustitúyase el segundo inciso del artículo</w:t>
      </w:r>
      <w:r w:rsidRPr="008C7CC1">
        <w:t xml:space="preserve"> 23 por el siguiente:</w:t>
      </w:r>
    </w:p>
    <w:p w:rsidR="00000000" w:rsidRPr="008C7CC1" w:rsidRDefault="008C7CC1" w:rsidP="008C7CC1"/>
    <w:p w:rsidR="00000000" w:rsidRPr="008C7CC1" w:rsidRDefault="008C7CC1" w:rsidP="008C7CC1">
      <w:r w:rsidRPr="008C7CC1">
        <w:t>“En razón del grado, por poseer el más elevado; en razón de la antigüedad, por tener mayor tiempo de servicio en el grado; y, en igualdad de tiempo de permanencia en el grado, por el orden de ubicación en el Decreto, Acuerdo Minist</w:t>
      </w:r>
      <w:r w:rsidRPr="008C7CC1">
        <w:t>erial, o en la Resolución del Comando General, según corresponda.”</w:t>
      </w:r>
    </w:p>
    <w:p w:rsidR="00000000" w:rsidRPr="008C7CC1" w:rsidRDefault="008C7CC1" w:rsidP="008C7CC1"/>
    <w:p w:rsidR="00000000" w:rsidRPr="008C7CC1" w:rsidRDefault="008C7CC1" w:rsidP="008C7CC1">
      <w:r w:rsidRPr="008C7CC1">
        <w:t>Art. 3.- Sustitúyase el artículo 46 por el siguiente:</w:t>
      </w:r>
    </w:p>
    <w:p w:rsidR="00000000" w:rsidRPr="008C7CC1" w:rsidRDefault="008C7CC1" w:rsidP="008C7CC1"/>
    <w:p w:rsidR="00000000" w:rsidRPr="008C7CC1" w:rsidRDefault="008C7CC1" w:rsidP="008C7CC1">
      <w:r w:rsidRPr="008C7CC1">
        <w:t>“Art. 46.- Las situaciones de servicio activo y de servicio pasivo para los grados Oficiales Generales y el grado Oficial Superio</w:t>
      </w:r>
      <w:r w:rsidRPr="008C7CC1">
        <w:t>r de Coronel de Policía, se otorgarán por Decreto Ejecutivo; la situación a disposición y la situación transitoria, por Acuerdo Ministerial.</w:t>
      </w:r>
    </w:p>
    <w:p w:rsidR="00000000" w:rsidRPr="008C7CC1" w:rsidRDefault="008C7CC1" w:rsidP="008C7CC1"/>
    <w:p w:rsidR="00000000" w:rsidRPr="008C7CC1" w:rsidRDefault="008C7CC1" w:rsidP="008C7CC1">
      <w:r w:rsidRPr="008C7CC1">
        <w:t xml:space="preserve">Las situaciones policiales para los demás grados Oficiales Superiores y Oficiales Subalternos, se otorgarán por </w:t>
      </w:r>
      <w:r w:rsidRPr="008C7CC1">
        <w:t>Acuerdo Ministerial.</w:t>
      </w:r>
    </w:p>
    <w:p w:rsidR="00000000" w:rsidRPr="008C7CC1" w:rsidRDefault="008C7CC1" w:rsidP="008C7CC1"/>
    <w:p w:rsidR="00000000" w:rsidRPr="008C7CC1" w:rsidRDefault="008C7CC1" w:rsidP="008C7CC1">
      <w:r w:rsidRPr="008C7CC1">
        <w:lastRenderedPageBreak/>
        <w:t>Las situaciones policiales para los aspirantes a Oficiales, aspirantes a Policía, Clases y Policías, mediante Resolución del Comandante General.</w:t>
      </w:r>
    </w:p>
    <w:p w:rsidR="00000000" w:rsidRPr="008C7CC1" w:rsidRDefault="008C7CC1" w:rsidP="008C7CC1"/>
    <w:p w:rsidR="00000000" w:rsidRPr="008C7CC1" w:rsidRDefault="008C7CC1" w:rsidP="008C7CC1">
      <w:r w:rsidRPr="008C7CC1">
        <w:t>Para aspirantes a Oficiales y aspirantes a Policías, la situación policial comprende</w:t>
      </w:r>
      <w:r w:rsidRPr="008C7CC1">
        <w:t xml:space="preserve"> únicamente el servicio activo.”</w:t>
      </w:r>
    </w:p>
    <w:p w:rsidR="00000000" w:rsidRPr="008C7CC1" w:rsidRDefault="008C7CC1" w:rsidP="008C7CC1"/>
    <w:p w:rsidR="00000000" w:rsidRPr="008C7CC1" w:rsidRDefault="008C7CC1" w:rsidP="008C7CC1">
      <w:r w:rsidRPr="008C7CC1">
        <w:t>Art. 4.- Sustitúyase el segundo inciso del artículo 65 por el siguiente:</w:t>
      </w:r>
    </w:p>
    <w:p w:rsidR="00000000" w:rsidRPr="008C7CC1" w:rsidRDefault="008C7CC1" w:rsidP="008C7CC1"/>
    <w:p w:rsidR="00000000" w:rsidRPr="008C7CC1" w:rsidRDefault="008C7CC1" w:rsidP="008C7CC1">
      <w:r w:rsidRPr="008C7CC1">
        <w:t>“La baja de los Oficiales Generales y, dentro de los Oficiales Superiores, la de los Coroneles de Policía, se declarará mediante Decreto Ejecuti</w:t>
      </w:r>
      <w:r w:rsidRPr="008C7CC1">
        <w:t>vo; la baja de los demás grados Oficiales Superiores y Oficiales Subalternos, mediante Acuerdo Ministerial; y para el personal de Clases y Policías, por Resolución del Comandante General, previo dictamen de los Consejos respectivos.”</w:t>
      </w:r>
    </w:p>
    <w:p w:rsidR="00000000" w:rsidRPr="008C7CC1" w:rsidRDefault="008C7CC1" w:rsidP="008C7CC1"/>
    <w:p w:rsidR="00000000" w:rsidRPr="008C7CC1" w:rsidRDefault="008C7CC1" w:rsidP="008C7CC1">
      <w:r w:rsidRPr="008C7CC1">
        <w:t>Art. 5.- Sustitúyas</w:t>
      </w:r>
      <w:r w:rsidRPr="008C7CC1">
        <w:t>e el primer inciso del artículo 77 por el siguiente</w:t>
      </w:r>
    </w:p>
    <w:p w:rsidR="00000000" w:rsidRPr="008C7CC1" w:rsidRDefault="008C7CC1" w:rsidP="008C7CC1"/>
    <w:p w:rsidR="00000000" w:rsidRPr="008C7CC1" w:rsidRDefault="008C7CC1" w:rsidP="008C7CC1">
      <w:r w:rsidRPr="008C7CC1">
        <w:t>“Los ascensos se conferirán grado por grado, de conformidad con el artículo 22, y de acuerdo con el orden en que consten en la correspondiente lista de ascensos, previa Resolución de los respectivos Co</w:t>
      </w:r>
      <w:r w:rsidRPr="008C7CC1">
        <w:t>nsejos.”</w:t>
      </w:r>
    </w:p>
    <w:p w:rsidR="00000000" w:rsidRPr="008C7CC1" w:rsidRDefault="008C7CC1" w:rsidP="008C7CC1"/>
    <w:p w:rsidR="00000000" w:rsidRPr="008C7CC1" w:rsidRDefault="008C7CC1" w:rsidP="008C7CC1">
      <w:r w:rsidRPr="008C7CC1">
        <w:t>Art. 6.- En las disposiciones generales, luego del Art. 118, agréguese la siguiente disposición general:</w:t>
      </w:r>
    </w:p>
    <w:p w:rsidR="00000000" w:rsidRPr="008C7CC1" w:rsidRDefault="008C7CC1" w:rsidP="008C7CC1"/>
    <w:p w:rsidR="00000000" w:rsidRPr="008C7CC1" w:rsidRDefault="008C7CC1" w:rsidP="008C7CC1">
      <w:r w:rsidRPr="008C7CC1">
        <w:t>"Disposición General.-... En la presente ley se aplicará la paridad y equidad de género en cumplimiento de lo dispuesto en los artículos</w:t>
      </w:r>
      <w:r w:rsidRPr="008C7CC1">
        <w:t xml:space="preserve"> 61 numeral 7 y 160 inciso segundo de la Constitución de la República”.</w:t>
      </w:r>
    </w:p>
    <w:p w:rsidR="00000000" w:rsidRPr="008C7CC1" w:rsidRDefault="008C7CC1" w:rsidP="008C7CC1"/>
    <w:p w:rsidR="00000000" w:rsidRPr="008C7CC1" w:rsidRDefault="008C7CC1" w:rsidP="008C7CC1">
      <w:r w:rsidRPr="008C7CC1">
        <w:t>Art. Final.- La presente Ley entrará en vigencia a partir de su publicación en el Registro Oficial.</w:t>
      </w:r>
    </w:p>
    <w:p w:rsidR="00000000" w:rsidRPr="008C7CC1" w:rsidRDefault="008C7CC1" w:rsidP="008C7CC1"/>
    <w:p w:rsidR="00000000" w:rsidRPr="008C7CC1" w:rsidRDefault="008C7CC1" w:rsidP="008C7CC1">
      <w:r w:rsidRPr="008C7CC1">
        <w:t>Dado y suscrito en la sede de la Asamblea Nacional, ubicada en el Distrito Met</w:t>
      </w:r>
      <w:r w:rsidRPr="008C7CC1">
        <w:t>ropolitano de Quito, provincia de Pichincha, a los diecinueve días del mes de mayo de dos mil nueve.</w:t>
      </w:r>
    </w:p>
    <w:p w:rsidR="00000000" w:rsidRPr="008C7CC1" w:rsidRDefault="008C7CC1" w:rsidP="008C7CC1"/>
    <w:p w:rsidR="00000000" w:rsidRPr="008C7CC1" w:rsidRDefault="008C7CC1" w:rsidP="008C7CC1">
      <w:r w:rsidRPr="008C7CC1">
        <w:t>f.) Fernando Cordero Cueva, Presidente de la Comisión Legislativa y de Fiscalización.</w:t>
      </w:r>
    </w:p>
    <w:p w:rsidR="00000000" w:rsidRPr="008C7CC1" w:rsidRDefault="008C7CC1" w:rsidP="008C7CC1"/>
    <w:p w:rsidR="00000000" w:rsidRPr="008C7CC1" w:rsidRDefault="008C7CC1" w:rsidP="008C7CC1">
      <w:r w:rsidRPr="008C7CC1">
        <w:t>f.) Dr. Francisco Vergara O., Secretario de la Comisión Legisla</w:t>
      </w:r>
      <w:r w:rsidRPr="008C7CC1">
        <w:t>tiva y de Fiscalización.</w:t>
      </w:r>
    </w:p>
    <w:p w:rsidR="00000000" w:rsidRPr="008C7CC1" w:rsidRDefault="008C7CC1" w:rsidP="008C7CC1"/>
    <w:p w:rsidR="00000000" w:rsidRPr="008C7CC1" w:rsidRDefault="008C7CC1" w:rsidP="008C7CC1">
      <w:r w:rsidRPr="008C7CC1">
        <w:t>Dado en el Palacio Nacional en Quito, veinte y siete de mayo del 2009.</w:t>
      </w:r>
    </w:p>
    <w:p w:rsidR="00000000" w:rsidRPr="008C7CC1" w:rsidRDefault="008C7CC1" w:rsidP="008C7CC1"/>
    <w:p w:rsidR="00000000" w:rsidRPr="008C7CC1" w:rsidRDefault="008C7CC1" w:rsidP="008C7CC1">
      <w:r w:rsidRPr="008C7CC1">
        <w:t>Sanciónese y promúlguese.</w:t>
      </w:r>
    </w:p>
    <w:p w:rsidR="00000000" w:rsidRPr="008C7CC1" w:rsidRDefault="008C7CC1" w:rsidP="008C7CC1"/>
    <w:p w:rsidR="00000000" w:rsidRPr="008C7CC1" w:rsidRDefault="008C7CC1" w:rsidP="008C7CC1">
      <w:r w:rsidRPr="008C7CC1">
        <w:t>f.) Rafael Correa Delgado, Presidente Constitucional de la República.</w:t>
      </w:r>
    </w:p>
    <w:p w:rsidR="00000000" w:rsidRPr="008C7CC1" w:rsidRDefault="008C7CC1" w:rsidP="008C7CC1"/>
    <w:p w:rsidR="00000000" w:rsidRPr="008C7CC1" w:rsidRDefault="008C7CC1" w:rsidP="008C7CC1">
      <w:r w:rsidRPr="008C7CC1">
        <w:t>Es fiel copia del original.- Lo certifico.- Quito, 2</w:t>
      </w:r>
      <w:r w:rsidRPr="008C7CC1">
        <w:t>7 de mayo del 2009.</w:t>
      </w:r>
    </w:p>
    <w:p w:rsidR="00000000" w:rsidRPr="008C7CC1" w:rsidRDefault="008C7CC1" w:rsidP="008C7CC1"/>
    <w:p w:rsidR="00000000" w:rsidRPr="008C7CC1" w:rsidRDefault="008C7CC1" w:rsidP="008C7CC1">
      <w:r w:rsidRPr="008C7CC1">
        <w:t>f.) Ab. Oscar Pico Solórzano, Subsecretario General de la Administración Pública.</w:t>
      </w:r>
    </w:p>
    <w:p w:rsidR="00000000" w:rsidRPr="008C7CC1" w:rsidRDefault="008C7CC1" w:rsidP="008C7CC1"/>
    <w:p w:rsidR="00000000" w:rsidRPr="008C7CC1" w:rsidRDefault="008C7CC1" w:rsidP="008C7CC1"/>
    <w:p w:rsidR="00000000" w:rsidRPr="008C7CC1" w:rsidRDefault="008C7CC1" w:rsidP="008C7CC1"/>
    <w:p w:rsidR="00000000" w:rsidRPr="008C7CC1" w:rsidRDefault="008C7CC1" w:rsidP="008C7CC1">
      <w:r w:rsidRPr="008C7CC1">
        <w:t>ASAMBLEA NACIONAL</w:t>
      </w:r>
    </w:p>
    <w:p w:rsidR="00000000" w:rsidRPr="008C7CC1" w:rsidRDefault="008C7CC1" w:rsidP="008C7CC1"/>
    <w:p w:rsidR="00000000" w:rsidRPr="008C7CC1" w:rsidRDefault="008C7CC1" w:rsidP="008C7CC1">
      <w:r w:rsidRPr="008C7CC1">
        <w:t>Oficio Nº PCLF-09-468</w:t>
      </w:r>
    </w:p>
    <w:p w:rsidR="00000000" w:rsidRPr="008C7CC1" w:rsidRDefault="008C7CC1" w:rsidP="008C7CC1"/>
    <w:p w:rsidR="00000000" w:rsidRPr="008C7CC1" w:rsidRDefault="008C7CC1" w:rsidP="008C7CC1">
      <w:r w:rsidRPr="008C7CC1">
        <w:t>Quito, 20 de mayo de 2009</w:t>
      </w:r>
    </w:p>
    <w:p w:rsidR="00000000" w:rsidRPr="008C7CC1" w:rsidRDefault="008C7CC1" w:rsidP="008C7CC1"/>
    <w:p w:rsidR="00000000" w:rsidRPr="008C7CC1" w:rsidRDefault="008C7CC1" w:rsidP="008C7CC1">
      <w:r w:rsidRPr="008C7CC1">
        <w:t>Señor Economista</w:t>
      </w:r>
    </w:p>
    <w:p w:rsidR="00000000" w:rsidRPr="008C7CC1" w:rsidRDefault="008C7CC1" w:rsidP="008C7CC1">
      <w:r w:rsidRPr="008C7CC1">
        <w:t>Rafael Correa Delgado</w:t>
      </w:r>
    </w:p>
    <w:p w:rsidR="00000000" w:rsidRPr="008C7CC1" w:rsidRDefault="008C7CC1" w:rsidP="008C7CC1">
      <w:r w:rsidRPr="008C7CC1">
        <w:lastRenderedPageBreak/>
        <w:t>PRESIDENTE CONSTITUCIONAL DE</w:t>
      </w:r>
      <w:r w:rsidRPr="008C7CC1">
        <w:t xml:space="preserve"> LA REPUBLICA DEL ECUADOR</w:t>
      </w:r>
    </w:p>
    <w:p w:rsidR="00000000" w:rsidRPr="008C7CC1" w:rsidRDefault="008C7CC1" w:rsidP="008C7CC1">
      <w:r w:rsidRPr="008C7CC1">
        <w:t>En su despacho</w:t>
      </w:r>
    </w:p>
    <w:p w:rsidR="00000000" w:rsidRPr="008C7CC1" w:rsidRDefault="008C7CC1" w:rsidP="008C7CC1"/>
    <w:p w:rsidR="00000000" w:rsidRPr="008C7CC1" w:rsidRDefault="008C7CC1" w:rsidP="008C7CC1">
      <w:r w:rsidRPr="008C7CC1">
        <w:t>Señor Presidente:</w:t>
      </w:r>
    </w:p>
    <w:p w:rsidR="00000000" w:rsidRPr="008C7CC1" w:rsidRDefault="008C7CC1" w:rsidP="008C7CC1"/>
    <w:p w:rsidR="00000000" w:rsidRPr="008C7CC1" w:rsidRDefault="008C7CC1" w:rsidP="008C7CC1">
      <w:r w:rsidRPr="008C7CC1">
        <w:t>La Comisión Legislativa y de Fiscalización, de conformidad con las atribuciones que le confiere la Constitución de la República del Ecuador y el Mandato Constituyente Nº 23, discutió y aprob</w:t>
      </w:r>
      <w:r w:rsidRPr="008C7CC1">
        <w:t>ó el proyecto de LEY REFORMATORIA A LA LEY DE PERSONAL DE LAS FUERZAS ARMADAS.</w:t>
      </w:r>
    </w:p>
    <w:p w:rsidR="00000000" w:rsidRPr="008C7CC1" w:rsidRDefault="008C7CC1" w:rsidP="008C7CC1"/>
    <w:p w:rsidR="00000000" w:rsidRPr="008C7CC1" w:rsidRDefault="008C7CC1" w:rsidP="008C7CC1">
      <w:r w:rsidRPr="008C7CC1">
        <w:t>En tal virtud y para los fines previstos en los artículos 137 de la Constitución de la República del Ecuador y 29 del Mandato Constituyente Nº 23, remito el auténtico y copia</w:t>
      </w:r>
      <w:r w:rsidRPr="008C7CC1">
        <w:t xml:space="preserve"> certificada del texto del proyecto de ley, así como también la certificación del señor Secretario General de la Comisión Legislativa y de Fiscalización, sobre las fechas de los respectivos debates.</w:t>
      </w:r>
    </w:p>
    <w:p w:rsidR="00000000" w:rsidRPr="008C7CC1" w:rsidRDefault="008C7CC1" w:rsidP="008C7CC1"/>
    <w:p w:rsidR="00000000" w:rsidRPr="008C7CC1" w:rsidRDefault="008C7CC1" w:rsidP="008C7CC1">
      <w:r w:rsidRPr="008C7CC1">
        <w:t>Atentamente,</w:t>
      </w:r>
    </w:p>
    <w:p w:rsidR="00000000" w:rsidRPr="008C7CC1" w:rsidRDefault="008C7CC1" w:rsidP="008C7CC1"/>
    <w:p w:rsidR="00000000" w:rsidRPr="008C7CC1" w:rsidRDefault="008C7CC1" w:rsidP="008C7CC1">
      <w:r w:rsidRPr="008C7CC1">
        <w:t>f.) Fernando Cordero Cueva, Presidente</w:t>
      </w:r>
      <w:r w:rsidRPr="008C7CC1">
        <w:t xml:space="preserve"> de la Comisión Legislativa y de Fiscalización.</w:t>
      </w:r>
    </w:p>
    <w:p w:rsidR="00000000" w:rsidRPr="008C7CC1" w:rsidRDefault="008C7CC1" w:rsidP="008C7CC1"/>
    <w:p w:rsidR="00000000" w:rsidRPr="008C7CC1" w:rsidRDefault="008C7CC1" w:rsidP="008C7CC1">
      <w:proofErr w:type="spellStart"/>
      <w:r w:rsidRPr="008C7CC1">
        <w:t>CERTIFICACION</w:t>
      </w:r>
      <w:proofErr w:type="spellEnd"/>
    </w:p>
    <w:p w:rsidR="00000000" w:rsidRPr="008C7CC1" w:rsidRDefault="008C7CC1" w:rsidP="008C7CC1"/>
    <w:p w:rsidR="00000000" w:rsidRPr="008C7CC1" w:rsidRDefault="008C7CC1" w:rsidP="008C7CC1">
      <w:r w:rsidRPr="008C7CC1">
        <w:t>En mi calidad de Secretario de la Comisión Legislativa y de Fiscalización, certifico que el proyecto de LEY REFORMATORIA A LA LEY DE PERSONAL DE LAS FUERZAS ARMADAS, fue discutido y aproba</w:t>
      </w:r>
      <w:r w:rsidRPr="008C7CC1">
        <w:t>do en las siguientes fechas:</w:t>
      </w:r>
    </w:p>
    <w:p w:rsidR="00000000" w:rsidRPr="008C7CC1" w:rsidRDefault="008C7CC1" w:rsidP="008C7CC1"/>
    <w:p w:rsidR="00000000" w:rsidRPr="008C7CC1" w:rsidRDefault="008C7CC1" w:rsidP="008C7CC1">
      <w:r w:rsidRPr="008C7CC1">
        <w:t>PRIMER DEBATE: 6 de mayo del 2009.</w:t>
      </w:r>
    </w:p>
    <w:p w:rsidR="00000000" w:rsidRPr="008C7CC1" w:rsidRDefault="008C7CC1" w:rsidP="008C7CC1"/>
    <w:p w:rsidR="00000000" w:rsidRPr="008C7CC1" w:rsidRDefault="008C7CC1" w:rsidP="008C7CC1">
      <w:r w:rsidRPr="008C7CC1">
        <w:t>SEGUNDO DEBATE: 19 de mayo del 2009.</w:t>
      </w:r>
    </w:p>
    <w:p w:rsidR="00000000" w:rsidRPr="008C7CC1" w:rsidRDefault="008C7CC1" w:rsidP="008C7CC1"/>
    <w:p w:rsidR="00000000" w:rsidRPr="008C7CC1" w:rsidRDefault="008C7CC1" w:rsidP="008C7CC1">
      <w:r w:rsidRPr="008C7CC1">
        <w:t>Quito, 20 de mayo del 2009.</w:t>
      </w:r>
    </w:p>
    <w:p w:rsidR="00000000" w:rsidRPr="008C7CC1" w:rsidRDefault="008C7CC1" w:rsidP="008C7CC1"/>
    <w:p w:rsidR="00000000" w:rsidRPr="008C7CC1" w:rsidRDefault="008C7CC1" w:rsidP="008C7CC1">
      <w:r w:rsidRPr="008C7CC1">
        <w:t>f.) Dr. Francisco Vergara O., Secretario de la Comisión Legislativa y de Fiscalización.</w:t>
      </w:r>
    </w:p>
    <w:p w:rsidR="00000000" w:rsidRPr="008C7CC1" w:rsidRDefault="008C7CC1" w:rsidP="008C7CC1"/>
    <w:p w:rsidR="00000000" w:rsidRPr="008C7CC1" w:rsidRDefault="008C7CC1" w:rsidP="008C7CC1"/>
    <w:p w:rsidR="008C7CC1" w:rsidRPr="008C7CC1" w:rsidRDefault="008C7CC1" w:rsidP="008C7CC1"/>
    <w:p w:rsidR="002E06C4" w:rsidRPr="008C7CC1" w:rsidRDefault="002E06C4" w:rsidP="008C7CC1"/>
    <w:sectPr w:rsidR="002E06C4" w:rsidRPr="008C7CC1" w:rsidSect="00E76C62">
      <w:pgSz w:w="11906" w:h="16838" w:code="9"/>
      <w:pgMar w:top="1134" w:right="1335" w:bottom="1134" w:left="13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71F00"/>
    <w:rsid w:val="00053920"/>
    <w:rsid w:val="000E3A28"/>
    <w:rsid w:val="00155B1F"/>
    <w:rsid w:val="0021706F"/>
    <w:rsid w:val="002E06C4"/>
    <w:rsid w:val="003B7C2D"/>
    <w:rsid w:val="00486E8C"/>
    <w:rsid w:val="006E1812"/>
    <w:rsid w:val="00871F00"/>
    <w:rsid w:val="008C7CC1"/>
    <w:rsid w:val="00940530"/>
    <w:rsid w:val="00967A10"/>
    <w:rsid w:val="009C0EFE"/>
    <w:rsid w:val="00A32F2A"/>
    <w:rsid w:val="00C46AC4"/>
    <w:rsid w:val="00D827B3"/>
    <w:rsid w:val="00DC54E5"/>
    <w:rsid w:val="00E71D5D"/>
    <w:rsid w:val="00F75CEE"/>
    <w:rsid w:val="00FF4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B1F"/>
    <w:pPr>
      <w:spacing w:after="0" w:line="240" w:lineRule="auto"/>
    </w:pPr>
    <w:rPr>
      <w:rFonts w:ascii="Helvetica" w:hAnsi="Helvetica"/>
      <w:color w:val="365F91" w:themeColor="accent1" w:themeShade="BF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86E8C"/>
    <w:pPr>
      <w:keepNext/>
      <w:keepLines/>
      <w:outlineLvl w:val="0"/>
    </w:pPr>
    <w:rPr>
      <w:rFonts w:eastAsiaTheme="majorEastAsia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C0EFE"/>
    <w:pPr>
      <w:keepNext/>
      <w:keepLines/>
      <w:outlineLvl w:val="1"/>
    </w:pPr>
    <w:rPr>
      <w:rFonts w:eastAsiaTheme="majorEastAsia" w:cstheme="majorBidi"/>
      <w:b/>
      <w:bCs/>
      <w:szCs w:val="26"/>
      <w:lang w:val="es-EC" w:eastAsia="es-E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75CEE"/>
    <w:pPr>
      <w:keepNext/>
      <w:keepLines/>
      <w:outlineLvl w:val="2"/>
    </w:pPr>
    <w:rPr>
      <w:rFonts w:eastAsiaTheme="majorEastAsia" w:cstheme="majorBidi"/>
      <w:b/>
      <w:bCs/>
      <w:i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86E8C"/>
    <w:pPr>
      <w:keepNext/>
      <w:keepLines/>
      <w:outlineLvl w:val="3"/>
    </w:pPr>
    <w:rPr>
      <w:rFonts w:eastAsiaTheme="majorEastAsia" w:cstheme="majorBidi"/>
      <w:bCs/>
      <w:iCs/>
      <w:u w:val="dottedHeavy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C0EFE"/>
    <w:rPr>
      <w:rFonts w:ascii="Helvetica" w:eastAsiaTheme="majorEastAsia" w:hAnsi="Helvetica" w:cstheme="majorBidi"/>
      <w:b/>
      <w:bCs/>
      <w:color w:val="365F91" w:themeColor="accent1" w:themeShade="BF"/>
      <w:szCs w:val="26"/>
      <w:lang w:val="es-EC" w:eastAsia="es-E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D827B3"/>
    <w:pPr>
      <w:contextualSpacing/>
      <w:jc w:val="center"/>
    </w:pPr>
    <w:rPr>
      <w:rFonts w:eastAsiaTheme="majorEastAsia" w:cstheme="majorBidi"/>
      <w:b/>
      <w:caps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827B3"/>
    <w:rPr>
      <w:rFonts w:ascii="Helvetica" w:eastAsiaTheme="majorEastAsia" w:hAnsi="Helvetica" w:cstheme="majorBidi"/>
      <w:b/>
      <w:caps/>
      <w:color w:val="365F91" w:themeColor="accent1" w:themeShade="BF"/>
      <w:spacing w:val="5"/>
      <w:kern w:val="28"/>
      <w:sz w:val="24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486E8C"/>
    <w:rPr>
      <w:rFonts w:ascii="Helvetica" w:eastAsiaTheme="majorEastAsia" w:hAnsi="Helvetica" w:cstheme="majorBidi"/>
      <w:b/>
      <w:bCs/>
      <w:caps/>
      <w:color w:val="365F91" w:themeColor="accent1" w:themeShade="BF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75CEE"/>
    <w:rPr>
      <w:rFonts w:ascii="Helvetica" w:eastAsiaTheme="majorEastAsia" w:hAnsi="Helvetica" w:cstheme="majorBidi"/>
      <w:b/>
      <w:bCs/>
      <w:i/>
      <w:color w:val="365F91" w:themeColor="accent1" w:themeShade="BF"/>
    </w:rPr>
  </w:style>
  <w:style w:type="character" w:customStyle="1" w:styleId="Heading3Char1">
    <w:name w:val="Heading 3 Char1"/>
    <w:aliases w:val="Heading 3 Char Char"/>
    <w:basedOn w:val="DefaultParagraphFont"/>
    <w:rsid w:val="00F75CEE"/>
    <w:rPr>
      <w:rFonts w:ascii="Helvetica" w:eastAsia="Times New Roman" w:hAnsi="Helvetica" w:cs="Times New Roman"/>
      <w:b/>
      <w:i/>
      <w:spacing w:val="-4"/>
      <w:szCs w:val="20"/>
      <w:lang w:val="es-EC" w:eastAsia="es-ES"/>
    </w:rPr>
  </w:style>
  <w:style w:type="character" w:customStyle="1" w:styleId="Heading4Char">
    <w:name w:val="Heading 4 Char"/>
    <w:basedOn w:val="DefaultParagraphFont"/>
    <w:link w:val="Heading4"/>
    <w:uiPriority w:val="9"/>
    <w:rsid w:val="00486E8C"/>
    <w:rPr>
      <w:rFonts w:ascii="Helvetica" w:eastAsiaTheme="majorEastAsia" w:hAnsi="Helvetica" w:cstheme="majorBidi"/>
      <w:bCs/>
      <w:iCs/>
      <w:color w:val="365F91" w:themeColor="accent1" w:themeShade="BF"/>
      <w:u w:val="dottedHeavy"/>
    </w:rPr>
  </w:style>
  <w:style w:type="character" w:styleId="BookTitle">
    <w:name w:val="Book Title"/>
    <w:basedOn w:val="DefaultParagraphFont"/>
    <w:uiPriority w:val="33"/>
    <w:qFormat/>
    <w:rsid w:val="00C46AC4"/>
    <w:rPr>
      <w:bCs/>
      <w:smallCaps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E76C6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76C62"/>
    <w:rPr>
      <w:rFonts w:ascii="Consolas" w:hAnsi="Consolas"/>
      <w:color w:val="365F91" w:themeColor="accent1" w:themeShade="BF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1296</Words>
  <Characters>7132</Characters>
  <Application>Microsoft Office Word</Application>
  <DocSecurity>0</DocSecurity>
  <Lines>59</Lines>
  <Paragraphs>16</Paragraphs>
  <ScaleCrop>false</ScaleCrop>
  <Company/>
  <LinksUpToDate>false</LinksUpToDate>
  <CharactersWithSpaces>8412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ep</dc:creator>
  <cp:keywords/>
  <dc:description/>
  <cp:lastModifiedBy> ep</cp:lastModifiedBy>
  <cp:revision>3</cp:revision>
  <dcterms:created xsi:type="dcterms:W3CDTF">2010-01-15T19:23:00Z</dcterms:created>
  <dcterms:modified xsi:type="dcterms:W3CDTF">2010-01-15T19:24:00Z</dcterms:modified>
</cp:coreProperties>
</file>